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Cs w:val="28"/>
        </w:rPr>
      </w:pPr>
      <w:r>
        <w:rPr>
          <w:rFonts w:hint="eastAsia" w:ascii="方正小标宋简体" w:hAnsi="方正小标宋简体" w:eastAsia="方正小标宋简体" w:cs="方正小标宋简体"/>
          <w:szCs w:val="28"/>
        </w:rPr>
        <w:t>课程思政建设情况调研报告</w:t>
      </w:r>
    </w:p>
    <w:p>
      <w:pPr>
        <w:jc w:val="center"/>
        <w:rPr>
          <w:rFonts w:ascii="楷体" w:hAnsi="楷体" w:eastAsia="楷体" w:cs="楷体"/>
          <w:szCs w:val="28"/>
        </w:rPr>
      </w:pPr>
      <w:r>
        <w:rPr>
          <w:rFonts w:hint="eastAsia" w:ascii="楷体" w:hAnsi="楷体" w:eastAsia="楷体" w:cs="楷体"/>
          <w:szCs w:val="28"/>
        </w:rPr>
        <w:t>**</w:t>
      </w:r>
      <w:r>
        <w:rPr>
          <w:rFonts w:hint="eastAsia" w:ascii="楷体" w:hAnsi="楷体" w:eastAsia="楷体" w:cs="楷体"/>
          <w:szCs w:val="28"/>
          <w:lang w:val="en-US" w:eastAsia="zh-CN"/>
        </w:rPr>
        <w:t>学院</w:t>
      </w:r>
    </w:p>
    <w:p>
      <w:pPr>
        <w:pStyle w:val="2"/>
        <w:spacing w:after="156"/>
        <w:ind w:left="0" w:leftChars="0" w:firstLine="640" w:firstLineChars="200"/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开展课程思政建设的创新举措</w:t>
      </w:r>
    </w:p>
    <w:p>
      <w:r>
        <w:rPr>
          <w:rFonts w:hint="eastAsia"/>
        </w:rPr>
        <w:t>（简明扼要，条理清晰，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>字左右）</w:t>
      </w:r>
    </w:p>
    <w:p/>
    <w:p>
      <w:pPr>
        <w:pStyle w:val="2"/>
        <w:spacing w:after="156"/>
        <w:ind w:firstLine="640"/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开展课程思政建设过程中存在的困难和问题</w:t>
      </w:r>
    </w:p>
    <w:p>
      <w:r>
        <w:rPr>
          <w:rFonts w:hint="eastAsia"/>
        </w:rPr>
        <w:t>（简明扼要，条理清晰，</w:t>
      </w:r>
      <w:r>
        <w:rPr>
          <w:rFonts w:hint="eastAsia"/>
          <w:lang w:val="en-US" w:eastAsia="zh-CN"/>
        </w:rPr>
        <w:t>200</w:t>
      </w:r>
      <w:r>
        <w:rPr>
          <w:rFonts w:hint="eastAsia"/>
        </w:rPr>
        <w:t>字左右）</w:t>
      </w:r>
    </w:p>
    <w:p/>
    <w:p>
      <w:pPr>
        <w:pStyle w:val="2"/>
        <w:spacing w:after="156"/>
        <w:ind w:firstLine="640"/>
      </w:pPr>
      <w:r>
        <w:rPr>
          <w:rFonts w:hint="eastAsia"/>
        </w:rPr>
        <w:t>三、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下一步课程思政建设思路</w:t>
      </w:r>
    </w:p>
    <w:p>
      <w:r>
        <w:rPr>
          <w:rFonts w:hint="eastAsia"/>
        </w:rPr>
        <w:t>（简明扼要，条理清晰，</w:t>
      </w:r>
      <w:r>
        <w:rPr>
          <w:rFonts w:hint="eastAsia"/>
          <w:lang w:val="en-US" w:eastAsia="zh-CN"/>
        </w:rPr>
        <w:t>200</w:t>
      </w:r>
      <w:r>
        <w:rPr>
          <w:rFonts w:hint="eastAsia"/>
        </w:rPr>
        <w:t>字左右）</w:t>
      </w:r>
    </w:p>
    <w:p/>
    <w:p>
      <w:pPr>
        <w:pStyle w:val="2"/>
        <w:spacing w:after="156"/>
        <w:ind w:firstLine="640"/>
      </w:pPr>
      <w:r>
        <w:rPr>
          <w:rFonts w:hint="eastAsia"/>
        </w:rPr>
        <w:t>四、对我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未来开展课程思政建设工作的建议</w:t>
      </w:r>
    </w:p>
    <w:p>
      <w:pPr>
        <w:rPr>
          <w:rFonts w:hint="eastAsia"/>
        </w:rPr>
      </w:pPr>
      <w:r>
        <w:rPr>
          <w:rFonts w:hint="eastAsia"/>
        </w:rPr>
        <w:t>（简明扼要，条理清晰，</w:t>
      </w:r>
      <w:r>
        <w:rPr>
          <w:rFonts w:hint="eastAsia"/>
          <w:lang w:val="en-US" w:eastAsia="zh-CN"/>
        </w:rPr>
        <w:t>200</w:t>
      </w:r>
      <w:r>
        <w:rPr>
          <w:rFonts w:hint="eastAsia"/>
        </w:rPr>
        <w:t>字左右）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A63835-503B-407D-B540-0FD2CFC19C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4E3489-AEAB-4B77-9E55-4489A0DB5A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BC187B1-09B3-4D75-8E1C-0C958DB26F0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GRkNmJhNWI4ZDhjYTk4OTNmZDBiZTA2ZTg1OTcifQ=="/>
  </w:docVars>
  <w:rsids>
    <w:rsidRoot w:val="696B14DF"/>
    <w:rsid w:val="003B5507"/>
    <w:rsid w:val="09011C59"/>
    <w:rsid w:val="20EF0213"/>
    <w:rsid w:val="39F54DB6"/>
    <w:rsid w:val="5376259C"/>
    <w:rsid w:val="696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99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line="640" w:lineRule="exact"/>
      <w:jc w:val="lef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Lines="0" w:afterAutospacing="0" w:line="640" w:lineRule="exact"/>
      <w:jc w:val="left"/>
      <w:outlineLvl w:val="1"/>
    </w:pPr>
    <w:rPr>
      <w:rFonts w:ascii="Arial" w:hAnsi="Arial" w:eastAsia="楷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437</Words>
  <Characters>476</Characters>
  <Lines>0</Lines>
  <Paragraphs>0</Paragraphs>
  <TotalTime>6</TotalTime>
  <ScaleCrop>false</ScaleCrop>
  <LinksUpToDate>false</LinksUpToDate>
  <CharactersWithSpaces>476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2023-12-25T08:31:00Z</dcterms:created>
  <dc:creator>史彰民</dc:creator>
  <cp:lastModifiedBy>郑州工商-方昉</cp:lastModifiedBy>
  <dcterms:modified xsi:type="dcterms:W3CDTF">2024-05-31T06:35:08Z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0CBA3589240A435EB673FE7F723AE6AA_11</vt:lpwstr>
  </property>
</Properties>
</file>