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B116F">
      <w:pPr>
        <w:spacing w:line="245" w:lineRule="auto"/>
        <w:rPr>
          <w:rFonts w:ascii="Arial"/>
          <w:sz w:val="21"/>
        </w:rPr>
      </w:pPr>
    </w:p>
    <w:p w14:paraId="5D3813AB">
      <w:pPr>
        <w:spacing w:before="64" w:line="230" w:lineRule="auto"/>
        <w:ind w:left="403"/>
        <w:outlineLvl w:val="0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11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11"/>
          <w:sz w:val="31"/>
          <w:szCs w:val="31"/>
          <w:lang w:val="en-US" w:eastAsia="zh-CN"/>
        </w:rPr>
        <w:t>2</w:t>
      </w:r>
    </w:p>
    <w:p w14:paraId="72178E08">
      <w:pPr>
        <w:spacing w:before="245" w:line="603" w:lineRule="exact"/>
        <w:ind w:firstLine="3261" w:firstLineChars="800"/>
        <w:jc w:val="both"/>
        <w:outlineLvl w:val="0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-12"/>
          <w:position w:val="3"/>
          <w:sz w:val="43"/>
          <w:szCs w:val="43"/>
        </w:rPr>
        <w:t>郑州工商学院</w:t>
      </w:r>
      <w:r>
        <w:rPr>
          <w:rFonts w:ascii="宋体" w:hAnsi="宋体" w:eastAsia="宋体" w:cs="宋体"/>
          <w:spacing w:val="-112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2"/>
          <w:position w:val="3"/>
          <w:sz w:val="43"/>
          <w:szCs w:val="43"/>
        </w:rPr>
        <w:t>2023</w:t>
      </w:r>
      <w:r>
        <w:rPr>
          <w:rFonts w:ascii="宋体" w:hAnsi="宋体" w:eastAsia="宋体" w:cs="宋体"/>
          <w:spacing w:val="-112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2"/>
          <w:position w:val="3"/>
          <w:sz w:val="43"/>
          <w:szCs w:val="43"/>
        </w:rPr>
        <w:t>年优秀教学团队名单</w:t>
      </w:r>
    </w:p>
    <w:p w14:paraId="13153EF9">
      <w:pPr>
        <w:spacing w:line="146" w:lineRule="exact"/>
        <w:jc w:val="center"/>
      </w:pPr>
    </w:p>
    <w:tbl>
      <w:tblPr>
        <w:tblStyle w:val="5"/>
        <w:tblpPr w:leftFromText="180" w:rightFromText="180" w:vertAnchor="text" w:horzAnchor="page" w:tblpX="2923" w:tblpY="182"/>
        <w:tblOverlap w:val="never"/>
        <w:tblW w:w="3701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"/>
        <w:gridCol w:w="2903"/>
        <w:gridCol w:w="5002"/>
        <w:gridCol w:w="1644"/>
      </w:tblGrid>
      <w:tr w14:paraId="0A8578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475" w:type="pct"/>
            <w:vAlign w:val="center"/>
          </w:tcPr>
          <w:p w14:paraId="741D063B">
            <w:pPr>
              <w:spacing w:before="78" w:line="223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75" w:type="pct"/>
            <w:vAlign w:val="center"/>
          </w:tcPr>
          <w:p w14:paraId="3C3DF4A0">
            <w:pPr>
              <w:spacing w:before="78" w:line="221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教学单位</w:t>
            </w:r>
          </w:p>
        </w:tc>
        <w:tc>
          <w:tcPr>
            <w:tcW w:w="2369" w:type="pct"/>
            <w:vAlign w:val="center"/>
          </w:tcPr>
          <w:p w14:paraId="268585B7">
            <w:pPr>
              <w:spacing w:before="78" w:line="222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团队名称</w:t>
            </w:r>
          </w:p>
        </w:tc>
        <w:tc>
          <w:tcPr>
            <w:tcW w:w="778" w:type="pct"/>
            <w:vAlign w:val="center"/>
          </w:tcPr>
          <w:p w14:paraId="461F022E">
            <w:pPr>
              <w:spacing w:before="78" w:line="221" w:lineRule="auto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负责人姓名</w:t>
            </w:r>
          </w:p>
        </w:tc>
      </w:tr>
      <w:tr w14:paraId="0A7097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475" w:type="pct"/>
            <w:vAlign w:val="center"/>
          </w:tcPr>
          <w:p w14:paraId="6987A067">
            <w:pPr>
              <w:pStyle w:val="6"/>
              <w:spacing w:before="184" w:line="341" w:lineRule="exact"/>
              <w:jc w:val="center"/>
              <w:rPr>
                <w:rFonts w:hint="eastAsia" w:eastAsia="FangSong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375" w:type="pct"/>
            <w:vAlign w:val="center"/>
          </w:tcPr>
          <w:p w14:paraId="2AC60680">
            <w:pPr>
              <w:pStyle w:val="6"/>
              <w:spacing w:before="184" w:line="222" w:lineRule="auto"/>
              <w:jc w:val="center"/>
              <w:rPr>
                <w:spacing w:val="2"/>
              </w:rPr>
            </w:pPr>
            <w:r>
              <w:rPr>
                <w:spacing w:val="2"/>
              </w:rPr>
              <w:t>商学院</w:t>
            </w:r>
          </w:p>
        </w:tc>
        <w:tc>
          <w:tcPr>
            <w:tcW w:w="2369" w:type="pct"/>
            <w:vAlign w:val="center"/>
          </w:tcPr>
          <w:p w14:paraId="63F52691">
            <w:pPr>
              <w:pStyle w:val="6"/>
              <w:spacing w:before="184" w:line="220" w:lineRule="auto"/>
              <w:ind w:left="620"/>
              <w:jc w:val="both"/>
            </w:pPr>
            <w:r>
              <w:rPr>
                <w:spacing w:val="9"/>
              </w:rPr>
              <w:t>《市场营销学》课程教学团队</w:t>
            </w:r>
          </w:p>
        </w:tc>
        <w:tc>
          <w:tcPr>
            <w:tcW w:w="778" w:type="pct"/>
            <w:vAlign w:val="center"/>
          </w:tcPr>
          <w:p w14:paraId="68C2FB24">
            <w:pPr>
              <w:pStyle w:val="6"/>
              <w:spacing w:before="184" w:line="220" w:lineRule="auto"/>
              <w:jc w:val="center"/>
            </w:pPr>
            <w:r>
              <w:rPr>
                <w:spacing w:val="5"/>
              </w:rPr>
              <w:t>赵俊仙</w:t>
            </w:r>
          </w:p>
        </w:tc>
      </w:tr>
      <w:tr w14:paraId="1DC19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475" w:type="pct"/>
            <w:vAlign w:val="center"/>
          </w:tcPr>
          <w:p w14:paraId="6A215761">
            <w:pPr>
              <w:pStyle w:val="6"/>
              <w:spacing w:before="187" w:line="341" w:lineRule="exact"/>
              <w:jc w:val="center"/>
              <w:rPr>
                <w:rFonts w:hint="eastAsia" w:eastAsia="FangSong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75" w:type="pct"/>
            <w:vAlign w:val="center"/>
          </w:tcPr>
          <w:p w14:paraId="038EFF44">
            <w:pPr>
              <w:pStyle w:val="6"/>
              <w:spacing w:before="187" w:line="222" w:lineRule="auto"/>
              <w:jc w:val="center"/>
            </w:pPr>
            <w:r>
              <w:rPr>
                <w:spacing w:val="9"/>
              </w:rPr>
              <w:t>信息工程学院</w:t>
            </w:r>
          </w:p>
        </w:tc>
        <w:tc>
          <w:tcPr>
            <w:tcW w:w="2369" w:type="pct"/>
            <w:vAlign w:val="center"/>
          </w:tcPr>
          <w:p w14:paraId="5FB350BE">
            <w:pPr>
              <w:pStyle w:val="6"/>
              <w:spacing w:before="187" w:line="220" w:lineRule="auto"/>
              <w:ind w:left="231"/>
              <w:jc w:val="both"/>
            </w:pPr>
            <w:r>
              <w:rPr>
                <w:spacing w:val="9"/>
              </w:rPr>
              <w:t>《单片机原理及应用》课程教学团队</w:t>
            </w:r>
          </w:p>
        </w:tc>
        <w:tc>
          <w:tcPr>
            <w:tcW w:w="778" w:type="pct"/>
            <w:vAlign w:val="center"/>
          </w:tcPr>
          <w:p w14:paraId="74C65DF9">
            <w:pPr>
              <w:pStyle w:val="6"/>
              <w:spacing w:before="187" w:line="220" w:lineRule="auto"/>
              <w:jc w:val="center"/>
            </w:pPr>
            <w:r>
              <w:rPr>
                <w:spacing w:val="4"/>
              </w:rPr>
              <w:t>原立格</w:t>
            </w:r>
          </w:p>
        </w:tc>
      </w:tr>
      <w:tr w14:paraId="1AE64A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475" w:type="pct"/>
            <w:vAlign w:val="center"/>
          </w:tcPr>
          <w:p w14:paraId="07E3E9C3">
            <w:pPr>
              <w:pStyle w:val="6"/>
              <w:spacing w:before="188" w:line="337" w:lineRule="exact"/>
              <w:jc w:val="center"/>
              <w:rPr>
                <w:rFonts w:hint="eastAsia" w:eastAsia="FangSong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375" w:type="pct"/>
            <w:vAlign w:val="center"/>
          </w:tcPr>
          <w:p w14:paraId="08581F3B">
            <w:pPr>
              <w:pStyle w:val="6"/>
              <w:spacing w:before="188" w:line="222" w:lineRule="auto"/>
              <w:jc w:val="center"/>
            </w:pPr>
            <w:r>
              <w:rPr>
                <w:spacing w:val="4"/>
              </w:rPr>
              <w:t>工学院</w:t>
            </w:r>
          </w:p>
        </w:tc>
        <w:tc>
          <w:tcPr>
            <w:tcW w:w="2369" w:type="pct"/>
            <w:vAlign w:val="center"/>
          </w:tcPr>
          <w:p w14:paraId="0E2B417E">
            <w:pPr>
              <w:pStyle w:val="6"/>
              <w:spacing w:before="188" w:line="220" w:lineRule="auto"/>
              <w:ind w:left="490"/>
              <w:jc w:val="both"/>
            </w:pPr>
            <w:r>
              <w:rPr>
                <w:spacing w:val="9"/>
              </w:rPr>
              <w:t>《土木工程材料》课程教学团队</w:t>
            </w:r>
          </w:p>
        </w:tc>
        <w:tc>
          <w:tcPr>
            <w:tcW w:w="778" w:type="pct"/>
            <w:vAlign w:val="center"/>
          </w:tcPr>
          <w:p w14:paraId="3D46926F">
            <w:pPr>
              <w:pStyle w:val="6"/>
              <w:spacing w:before="187" w:line="222" w:lineRule="auto"/>
              <w:jc w:val="center"/>
            </w:pPr>
            <w:r>
              <w:rPr>
                <w:spacing w:val="1"/>
              </w:rPr>
              <w:t>张正亚</w:t>
            </w:r>
          </w:p>
        </w:tc>
      </w:tr>
      <w:tr w14:paraId="5C6E98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475" w:type="pct"/>
            <w:vAlign w:val="center"/>
          </w:tcPr>
          <w:p w14:paraId="57228048">
            <w:pPr>
              <w:pStyle w:val="6"/>
              <w:spacing w:before="188" w:line="341" w:lineRule="exact"/>
              <w:jc w:val="center"/>
              <w:rPr>
                <w:rFonts w:hint="eastAsia" w:eastAsia="FangSong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375" w:type="pct"/>
            <w:vAlign w:val="center"/>
          </w:tcPr>
          <w:p w14:paraId="4D4D5D31">
            <w:pPr>
              <w:pStyle w:val="6"/>
              <w:spacing w:before="189" w:line="222" w:lineRule="auto"/>
              <w:jc w:val="center"/>
            </w:pPr>
            <w:r>
              <w:rPr>
                <w:spacing w:val="2"/>
              </w:rPr>
              <w:t>艺术学院</w:t>
            </w:r>
          </w:p>
        </w:tc>
        <w:tc>
          <w:tcPr>
            <w:tcW w:w="2369" w:type="pct"/>
            <w:vAlign w:val="center"/>
          </w:tcPr>
          <w:p w14:paraId="57F2A528">
            <w:pPr>
              <w:pStyle w:val="6"/>
              <w:spacing w:before="188" w:line="220" w:lineRule="auto"/>
              <w:ind w:left="1025"/>
              <w:jc w:val="both"/>
            </w:pPr>
            <w:r>
              <w:rPr>
                <w:spacing w:val="8"/>
              </w:rPr>
              <w:t>音乐表演专业教学团队</w:t>
            </w:r>
          </w:p>
        </w:tc>
        <w:tc>
          <w:tcPr>
            <w:tcW w:w="778" w:type="pct"/>
            <w:vAlign w:val="center"/>
          </w:tcPr>
          <w:p w14:paraId="67626C0C">
            <w:pPr>
              <w:pStyle w:val="6"/>
              <w:spacing w:before="188" w:line="220" w:lineRule="auto"/>
              <w:jc w:val="center"/>
            </w:pPr>
            <w:r>
              <w:rPr>
                <w:spacing w:val="5"/>
              </w:rPr>
              <w:t>任增吉</w:t>
            </w:r>
          </w:p>
        </w:tc>
      </w:tr>
      <w:tr w14:paraId="35547D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475" w:type="pct"/>
            <w:vAlign w:val="center"/>
          </w:tcPr>
          <w:p w14:paraId="41478ED5">
            <w:pPr>
              <w:pStyle w:val="6"/>
              <w:spacing w:before="189" w:line="337" w:lineRule="exact"/>
              <w:jc w:val="center"/>
              <w:rPr>
                <w:rFonts w:hint="eastAsia" w:eastAsia="FangSong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375" w:type="pct"/>
            <w:vAlign w:val="center"/>
          </w:tcPr>
          <w:p w14:paraId="49C5A29B">
            <w:pPr>
              <w:pStyle w:val="6"/>
              <w:spacing w:before="189" w:line="222" w:lineRule="auto"/>
              <w:jc w:val="center"/>
            </w:pPr>
            <w:r>
              <w:rPr>
                <w:spacing w:val="6"/>
              </w:rPr>
              <w:t>财税学院</w:t>
            </w:r>
          </w:p>
        </w:tc>
        <w:tc>
          <w:tcPr>
            <w:tcW w:w="2369" w:type="pct"/>
            <w:vAlign w:val="center"/>
          </w:tcPr>
          <w:p w14:paraId="71635924">
            <w:pPr>
              <w:pStyle w:val="6"/>
              <w:spacing w:before="189" w:line="220" w:lineRule="auto"/>
              <w:ind w:left="361"/>
              <w:jc w:val="both"/>
            </w:pPr>
            <w:r>
              <w:rPr>
                <w:spacing w:val="9"/>
              </w:rPr>
              <w:t>《财务管理学》课程优秀教学团队</w:t>
            </w:r>
          </w:p>
        </w:tc>
        <w:tc>
          <w:tcPr>
            <w:tcW w:w="778" w:type="pct"/>
            <w:vAlign w:val="center"/>
          </w:tcPr>
          <w:p w14:paraId="25C98A0F">
            <w:pPr>
              <w:pStyle w:val="6"/>
              <w:spacing w:before="189" w:line="223" w:lineRule="auto"/>
              <w:jc w:val="center"/>
            </w:pPr>
            <w:r>
              <w:rPr>
                <w:spacing w:val="2"/>
              </w:rPr>
              <w:t>李珂</w:t>
            </w:r>
          </w:p>
        </w:tc>
      </w:tr>
    </w:tbl>
    <w:p w14:paraId="69A7D876">
      <w:pPr>
        <w:rPr>
          <w:rFonts w:ascii="Arial"/>
          <w:sz w:val="21"/>
        </w:rPr>
      </w:pPr>
    </w:p>
    <w:sectPr>
      <w:footerReference r:id="rId5" w:type="default"/>
      <w:pgSz w:w="16839" w:h="11906" w:orient="landscape"/>
      <w:pgMar w:top="1426" w:right="1423" w:bottom="1427" w:left="1166" w:header="0" w:footer="80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0D8BC">
    <w:pPr>
      <w:spacing w:line="233" w:lineRule="auto"/>
      <w:ind w:left="798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>—3—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787ABD"/>
    <w:rsid w:val="28E42E7E"/>
    <w:rsid w:val="3A0A0B70"/>
    <w:rsid w:val="6F4C2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141</Words>
  <Characters>144</Characters>
  <TotalTime>5</TotalTime>
  <ScaleCrop>false</ScaleCrop>
  <LinksUpToDate>false</LinksUpToDate>
  <CharactersWithSpaces>146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2023-09-01T09:11:00Z</dcterms:created>
  <dc:creator>1</dc:creator>
  <cp:lastModifiedBy>  陆XIN .</cp:lastModifiedBy>
  <dcterms:modified xsi:type="dcterms:W3CDTF">2026-10-28T01:08:34Z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2026-10-28T09:00:40Z</vt:filetime>
  </property>
  <property fmtid="{D5CDD505-2E9C-101B-9397-08002B2CF9AE}" pid="4" name="KSOTemplateDocerSaveRecord">
    <vt:lpwstr>eyJoZGlkIjoiMzk2M2IxZGFhYTgwMGIwODA3ZTYxYWViYjk5YzAyYWYiLCJ1c2VySWQiOiIzNzk0ODE4NjMifQ==</vt:lpwstr>
  </property>
  <property fmtid="{D5CDD505-2E9C-101B-9397-08002B2CF9AE}" pid="5" name="KSOProductBuildVer">
    <vt:lpwstr>2052-12.1.0.29161</vt:lpwstr>
  </property>
  <property fmtid="{D5CDD505-2E9C-101B-9397-08002B2CF9AE}" pid="6" name="ICV">
    <vt:lpwstr>AEBDCBDC930441AA9F45A724DDA67E98_12</vt:lpwstr>
  </property>
</Properties>
</file>