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A3F3A8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0"/>
        <w:jc w:val="left"/>
        <w:textAlignment w:val="auto"/>
        <w:rPr>
          <w:rFonts w:hint="default" w:ascii="Times New Roman" w:hAnsi="Times New Roman" w:eastAsia="黑体"/>
          <w:sz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lang w:val="en-US" w:eastAsia="zh-CN"/>
        </w:rPr>
        <w:t>附件6</w:t>
      </w:r>
    </w:p>
    <w:p w14:paraId="17EDA7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w w:val="100"/>
          <w:sz w:val="44"/>
          <w:szCs w:val="44"/>
          <w:lang w:val="en-US" w:eastAsia="zh-CN"/>
        </w:rPr>
        <w:t>报送材料清单</w:t>
      </w:r>
    </w:p>
    <w:p w14:paraId="15E2C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eastAsia" w:ascii="黑体" w:hAnsi="黑体" w:eastAsia="黑体" w:cs="黑体"/>
          <w:lang w:val="en-US" w:eastAsia="zh-CN"/>
        </w:rPr>
      </w:pPr>
    </w:p>
    <w:p w14:paraId="58068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一、中期考核</w:t>
      </w:r>
    </w:p>
    <w:p w14:paraId="2B73D7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lang w:val="en-US" w:eastAsia="zh-CN"/>
        </w:rPr>
        <w:t>1.1</w:t>
      </w:r>
      <w:r>
        <w:rPr>
          <w:rFonts w:hint="eastAsia" w:ascii="仿宋_GB2312" w:hAnsi="仿宋_GB2312" w:cs="仿宋_GB231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lang w:val="en-US" w:eastAsia="zh-CN"/>
        </w:rPr>
        <w:t>—</w:t>
      </w:r>
      <w:r>
        <w:rPr>
          <w:rFonts w:hint="eastAsia" w:ascii="仿宋_GB2312" w:hAnsi="仿宋_GB2312" w:cs="仿宋_GB231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lang w:val="en-US" w:eastAsia="zh-CN"/>
        </w:rPr>
        <w:t>分钟微</w:t>
      </w:r>
      <w:r>
        <w:rPr>
          <w:rFonts w:hint="eastAsia" w:ascii="仿宋_GB2312" w:hAnsi="仿宋_GB2312" w:eastAsia="仿宋_GB2312" w:cs="仿宋_GB2312"/>
        </w:rPr>
        <w:t>课MP4视频（命名格式：院部—姓名—课程名称）</w:t>
      </w:r>
    </w:p>
    <w:p w14:paraId="5813F0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2.《教学设计方案》</w:t>
      </w:r>
    </w:p>
    <w:p w14:paraId="614637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3.《小组互评反馈记录表》（全体成员签字确认版）</w:t>
      </w:r>
    </w:p>
    <w:p w14:paraId="28AF8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说明：以上材料由小组联络人统一打包，线上报送至教学评价中心指定平台。</w:t>
      </w:r>
    </w:p>
    <w:p w14:paraId="74AD1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default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二、末期考核</w:t>
      </w:r>
    </w:p>
    <w:p w14:paraId="72E11E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《教学反思报告》</w:t>
      </w:r>
      <w:bookmarkStart w:id="0" w:name="_GoBack"/>
      <w:bookmarkEnd w:id="0"/>
    </w:p>
    <w:p w14:paraId="18B2F274">
      <w:pPr>
        <w:bidi w:val="0"/>
        <w:ind w:firstLine="286" w:firstLineChars="0"/>
        <w:jc w:val="left"/>
        <w:rPr>
          <w:rFonts w:hint="eastAsia"/>
          <w:lang w:val="en-US" w:eastAsia="zh-CN"/>
        </w:rPr>
      </w:pPr>
    </w:p>
    <w:p w14:paraId="6677CB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+西文正文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20C0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+西文正文" w:hAnsi="+西文正文" w:eastAsia="仿宋_GB2312" w:cstheme="minorBidi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2026-10-28T07:07:55Z</dcterms:created>
  <dc:creator>Lenovo</dc:creator>
  <cp:lastModifiedBy>  陆XIN .</cp:lastModifiedBy>
  <dcterms:modified xsi:type="dcterms:W3CDTF">2026-10-28T07:08:06Z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eyJoZGlkIjoiMzk2M2IxZGFhYTgwMGIwODA3ZTYxYWViYjk5YzAyYWYiLCJ1c2VySWQiOiIzNzk0ODE4NjMifQ==</vt:lpwstr>
  </property>
  <property fmtid="{D5CDD505-2E9C-101B-9397-08002B2CF9AE}" pid="4" name="ICV">
    <vt:lpwstr>9881CE46327A471A9DD6939FA6C1D0B7_12</vt:lpwstr>
  </property>
</Properties>
</file>